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E66E10" w:rsidRDefault="00E66E10" w:rsidP="003A5513">
      <w:pPr>
        <w:jc w:val="center"/>
        <w:rPr>
          <w:b/>
          <w:sz w:val="36"/>
          <w:szCs w:val="36"/>
          <w:lang w:val="en-US"/>
        </w:rPr>
      </w:pPr>
      <w:r>
        <w:rPr>
          <w:b/>
          <w:sz w:val="36"/>
          <w:szCs w:val="36"/>
          <w:lang w:val="en-US"/>
        </w:rPr>
        <w:t>DATABASE MANAGEMENT SYSTEMS</w:t>
      </w:r>
    </w:p>
    <w:p w:rsidR="00E66E10" w:rsidRDefault="00E66E10" w:rsidP="003A5513">
      <w:pPr>
        <w:jc w:val="center"/>
        <w:rPr>
          <w:b/>
          <w:sz w:val="36"/>
          <w:szCs w:val="36"/>
          <w:lang w:val="en-US"/>
        </w:rPr>
      </w:pPr>
      <w:r>
        <w:rPr>
          <w:b/>
          <w:sz w:val="36"/>
          <w:szCs w:val="36"/>
          <w:lang w:val="en-US"/>
        </w:rPr>
        <w:t>PROJECT</w:t>
      </w:r>
    </w:p>
    <w:p w:rsidR="00E66E10" w:rsidRDefault="00E66E10" w:rsidP="00E66E10">
      <w:pPr>
        <w:jc w:val="center"/>
        <w:rPr>
          <w:b/>
          <w:sz w:val="36"/>
          <w:szCs w:val="36"/>
          <w:lang w:val="en-US"/>
        </w:rPr>
      </w:pPr>
      <w:r>
        <w:rPr>
          <w:b/>
          <w:sz w:val="36"/>
          <w:szCs w:val="36"/>
          <w:lang w:val="en-US"/>
        </w:rPr>
        <w:t>NAME:-</w:t>
      </w:r>
      <w:r w:rsidR="00A5085C">
        <w:rPr>
          <w:b/>
          <w:sz w:val="36"/>
          <w:szCs w:val="36"/>
          <w:lang w:val="en-US"/>
        </w:rPr>
        <w:t>SIMRAN KOUL</w:t>
      </w:r>
    </w:p>
    <w:p w:rsidR="00E66E10" w:rsidRDefault="00A5085C" w:rsidP="003A5513">
      <w:pPr>
        <w:jc w:val="center"/>
        <w:rPr>
          <w:b/>
          <w:sz w:val="36"/>
          <w:szCs w:val="36"/>
          <w:lang w:val="en-US"/>
        </w:rPr>
      </w:pPr>
      <w:r>
        <w:rPr>
          <w:b/>
          <w:sz w:val="36"/>
          <w:szCs w:val="36"/>
          <w:lang w:val="en-US"/>
        </w:rPr>
        <w:t>17BCE2210</w:t>
      </w:r>
      <w:bookmarkStart w:id="0" w:name="_GoBack"/>
      <w:bookmarkEnd w:id="0"/>
    </w:p>
    <w:p w:rsidR="00E66E10" w:rsidRDefault="00E66E10" w:rsidP="003A5513">
      <w:pPr>
        <w:jc w:val="center"/>
        <w:rPr>
          <w:b/>
          <w:sz w:val="36"/>
          <w:szCs w:val="36"/>
          <w:lang w:val="en-US"/>
        </w:rPr>
      </w:pPr>
      <w:r>
        <w:rPr>
          <w:b/>
          <w:sz w:val="36"/>
          <w:szCs w:val="36"/>
          <w:lang w:val="en-US"/>
        </w:rPr>
        <w:t>L5+L6</w:t>
      </w:r>
    </w:p>
    <w:p w:rsidR="00E66E10" w:rsidRDefault="00E66E10" w:rsidP="003A5513">
      <w:pPr>
        <w:jc w:val="center"/>
        <w:rPr>
          <w:b/>
          <w:sz w:val="36"/>
          <w:szCs w:val="36"/>
          <w:lang w:val="en-US"/>
        </w:rPr>
      </w:pPr>
      <w:r>
        <w:rPr>
          <w:b/>
          <w:sz w:val="36"/>
          <w:szCs w:val="36"/>
          <w:lang w:val="en-US"/>
        </w:rPr>
        <w:t>D2 SLOT</w:t>
      </w:r>
    </w:p>
    <w:p w:rsidR="00E66E10" w:rsidRDefault="00E66E10" w:rsidP="003A5513">
      <w:pPr>
        <w:jc w:val="center"/>
        <w:rPr>
          <w:b/>
          <w:sz w:val="36"/>
          <w:szCs w:val="36"/>
          <w:lang w:val="en-US"/>
        </w:rPr>
      </w:pPr>
    </w:p>
    <w:p w:rsidR="007A18D1" w:rsidRDefault="007F0F1B" w:rsidP="003A5513">
      <w:pPr>
        <w:jc w:val="center"/>
        <w:rPr>
          <w:b/>
          <w:sz w:val="36"/>
          <w:szCs w:val="36"/>
          <w:lang w:val="en-US"/>
        </w:rPr>
      </w:pPr>
      <w:r w:rsidRPr="00E66E10">
        <w:rPr>
          <w:b/>
          <w:sz w:val="36"/>
          <w:szCs w:val="36"/>
          <w:lang w:val="en-US"/>
        </w:rPr>
        <w:t>SCREENSHOTS FOR OUR WEBSITE</w:t>
      </w:r>
    </w:p>
    <w:p w:rsidR="00E66E10" w:rsidRDefault="00E66E10" w:rsidP="00E66E10">
      <w:pPr>
        <w:rPr>
          <w:b/>
          <w:sz w:val="36"/>
          <w:szCs w:val="36"/>
          <w:lang w:val="en-US"/>
        </w:rPr>
      </w:pPr>
      <w:r>
        <w:rPr>
          <w:b/>
          <w:sz w:val="36"/>
          <w:szCs w:val="36"/>
          <w:lang w:val="en-US"/>
        </w:rPr>
        <w:t>GROUP MEMBERS:-</w:t>
      </w:r>
    </w:p>
    <w:p w:rsidR="00E66E10" w:rsidRDefault="00E66E10" w:rsidP="00E66E10">
      <w:pPr>
        <w:rPr>
          <w:b/>
          <w:sz w:val="36"/>
          <w:szCs w:val="36"/>
          <w:lang w:val="en-US"/>
        </w:rPr>
      </w:pPr>
      <w:r>
        <w:rPr>
          <w:b/>
          <w:sz w:val="36"/>
          <w:szCs w:val="36"/>
          <w:lang w:val="en-US"/>
        </w:rPr>
        <w:t>RAKSHIT MALHOTRA-17BCE0941</w:t>
      </w:r>
    </w:p>
    <w:p w:rsidR="00E66E10" w:rsidRDefault="00E66E10" w:rsidP="00E66E10">
      <w:pPr>
        <w:rPr>
          <w:b/>
          <w:sz w:val="36"/>
          <w:szCs w:val="36"/>
          <w:lang w:val="en-US"/>
        </w:rPr>
      </w:pPr>
      <w:r>
        <w:rPr>
          <w:b/>
          <w:sz w:val="36"/>
          <w:szCs w:val="36"/>
          <w:lang w:val="en-US"/>
        </w:rPr>
        <w:t>AGRIM NAUTIYAL-17BCE2046</w:t>
      </w:r>
    </w:p>
    <w:p w:rsidR="00E66E10" w:rsidRDefault="00E66E10" w:rsidP="00E66E10">
      <w:pPr>
        <w:rPr>
          <w:b/>
          <w:sz w:val="36"/>
          <w:szCs w:val="36"/>
          <w:lang w:val="en-US"/>
        </w:rPr>
      </w:pPr>
      <w:r>
        <w:rPr>
          <w:b/>
          <w:sz w:val="36"/>
          <w:szCs w:val="36"/>
          <w:lang w:val="en-US"/>
        </w:rPr>
        <w:t>ROHIT CHORGHE-17BCE2264</w:t>
      </w:r>
    </w:p>
    <w:p w:rsidR="00E66E10" w:rsidRDefault="00E66E10" w:rsidP="00E66E10">
      <w:pPr>
        <w:rPr>
          <w:b/>
          <w:sz w:val="36"/>
          <w:szCs w:val="36"/>
          <w:lang w:val="en-US"/>
        </w:rPr>
      </w:pPr>
      <w:r>
        <w:rPr>
          <w:b/>
          <w:sz w:val="36"/>
          <w:szCs w:val="36"/>
          <w:lang w:val="en-US"/>
        </w:rPr>
        <w:t>SIMRAN-KOUL-17BCE2210</w:t>
      </w:r>
    </w:p>
    <w:p w:rsidR="00E66E10" w:rsidRPr="00E66E10" w:rsidRDefault="00E66E10" w:rsidP="003A5513">
      <w:pPr>
        <w:jc w:val="center"/>
        <w:rPr>
          <w:b/>
          <w:sz w:val="36"/>
          <w:szCs w:val="36"/>
          <w:lang w:val="en-US"/>
        </w:rPr>
      </w:pPr>
    </w:p>
    <w:p w:rsidR="007F0F1B" w:rsidRDefault="007F0F1B" w:rsidP="003A5513">
      <w:pPr>
        <w:jc w:val="center"/>
        <w:rPr>
          <w:sz w:val="36"/>
          <w:szCs w:val="36"/>
          <w:lang w:val="en-US"/>
        </w:rPr>
      </w:pPr>
    </w:p>
    <w:p w:rsidR="007F0F1B" w:rsidRPr="007F0F1B" w:rsidRDefault="007F0F1B" w:rsidP="007F0F1B">
      <w:pPr>
        <w:rPr>
          <w:b/>
          <w:sz w:val="36"/>
          <w:szCs w:val="36"/>
          <w:lang w:val="en-US"/>
        </w:rPr>
      </w:pPr>
      <w:r>
        <w:rPr>
          <w:b/>
          <w:sz w:val="36"/>
          <w:szCs w:val="36"/>
          <w:lang w:val="en-US"/>
        </w:rPr>
        <w:t>HOME PAGE:-</w:t>
      </w:r>
    </w:p>
    <w:p w:rsidR="007F0F1B" w:rsidRDefault="007F0F1B" w:rsidP="003A5513">
      <w:pPr>
        <w:jc w:val="center"/>
        <w:rPr>
          <w:sz w:val="36"/>
          <w:szCs w:val="36"/>
          <w:lang w:val="en-US"/>
        </w:rPr>
      </w:pPr>
    </w:p>
    <w:p w:rsidR="00E66E10" w:rsidRDefault="00E66E10" w:rsidP="00E66E10">
      <w:pPr>
        <w:rPr>
          <w:sz w:val="36"/>
          <w:szCs w:val="36"/>
          <w:lang w:val="en-US"/>
        </w:rPr>
      </w:pPr>
    </w:p>
    <w:p w:rsidR="007F0F1B" w:rsidRDefault="007F0F1B" w:rsidP="003A5513">
      <w:pPr>
        <w:jc w:val="center"/>
        <w:rPr>
          <w:sz w:val="36"/>
          <w:szCs w:val="36"/>
          <w:lang w:val="en-US"/>
        </w:rPr>
      </w:pPr>
      <w:r w:rsidRPr="007F0F1B">
        <w:rPr>
          <w:noProof/>
          <w:sz w:val="36"/>
          <w:szCs w:val="36"/>
          <w:lang w:eastAsia="en-IN"/>
        </w:rPr>
        <w:drawing>
          <wp:inline distT="0" distB="0" distL="0" distR="0" wp14:anchorId="3F49E526" wp14:editId="70AB05E6">
            <wp:extent cx="5727700" cy="3257550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E10" w:rsidRDefault="00E66E10" w:rsidP="007F0F1B">
      <w:pPr>
        <w:rPr>
          <w:b/>
          <w:sz w:val="36"/>
          <w:szCs w:val="36"/>
          <w:lang w:val="en-US"/>
        </w:rPr>
      </w:pPr>
    </w:p>
    <w:p w:rsidR="00E66E10" w:rsidRDefault="00E66E10" w:rsidP="007F0F1B">
      <w:pPr>
        <w:rPr>
          <w:b/>
          <w:sz w:val="36"/>
          <w:szCs w:val="36"/>
          <w:lang w:val="en-US"/>
        </w:rPr>
      </w:pPr>
    </w:p>
    <w:p w:rsidR="00E66E10" w:rsidRDefault="00E66E10" w:rsidP="007F0F1B">
      <w:pPr>
        <w:rPr>
          <w:b/>
          <w:sz w:val="36"/>
          <w:szCs w:val="36"/>
          <w:lang w:val="en-US"/>
        </w:rPr>
      </w:pPr>
    </w:p>
    <w:p w:rsidR="00E66E10" w:rsidRDefault="00E66E10" w:rsidP="007F0F1B">
      <w:pPr>
        <w:rPr>
          <w:b/>
          <w:sz w:val="36"/>
          <w:szCs w:val="36"/>
          <w:lang w:val="en-US"/>
        </w:rPr>
      </w:pPr>
    </w:p>
    <w:p w:rsidR="00E66E10" w:rsidRDefault="00E66E10" w:rsidP="007F0F1B">
      <w:pPr>
        <w:rPr>
          <w:b/>
          <w:sz w:val="36"/>
          <w:szCs w:val="36"/>
          <w:lang w:val="en-US"/>
        </w:rPr>
      </w:pPr>
    </w:p>
    <w:p w:rsidR="007F0F1B" w:rsidRPr="007F0F1B" w:rsidRDefault="007F0F1B" w:rsidP="007F0F1B">
      <w:pPr>
        <w:rPr>
          <w:b/>
          <w:sz w:val="36"/>
          <w:szCs w:val="36"/>
          <w:lang w:val="en-US"/>
        </w:rPr>
      </w:pPr>
      <w:r>
        <w:rPr>
          <w:b/>
          <w:sz w:val="36"/>
          <w:szCs w:val="36"/>
          <w:lang w:val="en-US"/>
        </w:rPr>
        <w:t>REGISTRATION PAGE:-</w:t>
      </w:r>
    </w:p>
    <w:p w:rsidR="007F0F1B" w:rsidRDefault="007F0F1B" w:rsidP="003A5513">
      <w:pPr>
        <w:jc w:val="center"/>
        <w:rPr>
          <w:sz w:val="36"/>
          <w:szCs w:val="36"/>
          <w:lang w:val="en-US"/>
        </w:rPr>
      </w:pPr>
    </w:p>
    <w:p w:rsidR="007F0F1B" w:rsidRDefault="007F0F1B" w:rsidP="007F0F1B">
      <w:pPr>
        <w:rPr>
          <w:sz w:val="36"/>
          <w:szCs w:val="36"/>
          <w:lang w:val="en-US"/>
        </w:rPr>
      </w:pPr>
      <w:r w:rsidRPr="007F0F1B">
        <w:rPr>
          <w:noProof/>
          <w:sz w:val="36"/>
          <w:szCs w:val="36"/>
          <w:lang w:eastAsia="en-IN"/>
        </w:rPr>
        <w:drawing>
          <wp:inline distT="0" distB="0" distL="0" distR="0" wp14:anchorId="79EC07AC" wp14:editId="6AF7A162">
            <wp:extent cx="5727700" cy="3079750"/>
            <wp:effectExtent l="0" t="0" r="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7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4F47" w:rsidRDefault="00864F47" w:rsidP="007F0F1B">
      <w:pPr>
        <w:rPr>
          <w:sz w:val="36"/>
          <w:szCs w:val="36"/>
          <w:lang w:val="en-US"/>
        </w:rPr>
      </w:pPr>
    </w:p>
    <w:p w:rsidR="00864F47" w:rsidRDefault="00864F47" w:rsidP="007F0F1B">
      <w:pPr>
        <w:rPr>
          <w:sz w:val="36"/>
          <w:szCs w:val="36"/>
          <w:lang w:val="en-US"/>
        </w:rPr>
      </w:pPr>
    </w:p>
    <w:p w:rsidR="00864F47" w:rsidRDefault="00864F47" w:rsidP="007F0F1B">
      <w:pPr>
        <w:rPr>
          <w:sz w:val="36"/>
          <w:szCs w:val="36"/>
          <w:lang w:val="en-US"/>
        </w:rPr>
      </w:pPr>
    </w:p>
    <w:p w:rsidR="00864F47" w:rsidRDefault="00864F47" w:rsidP="007F0F1B">
      <w:pPr>
        <w:rPr>
          <w:b/>
          <w:sz w:val="36"/>
          <w:szCs w:val="36"/>
          <w:lang w:val="en-US"/>
        </w:rPr>
      </w:pPr>
      <w:r w:rsidRPr="00864F47">
        <w:rPr>
          <w:b/>
          <w:sz w:val="36"/>
          <w:szCs w:val="36"/>
          <w:lang w:val="en-US"/>
        </w:rPr>
        <w:t>CONFIRMATION PAGE:-</w:t>
      </w:r>
    </w:p>
    <w:p w:rsidR="00864F47" w:rsidRPr="00864F47" w:rsidRDefault="00864F47" w:rsidP="007F0F1B">
      <w:pPr>
        <w:rPr>
          <w:b/>
          <w:sz w:val="36"/>
          <w:szCs w:val="36"/>
          <w:lang w:val="en-US"/>
        </w:rPr>
      </w:pPr>
    </w:p>
    <w:p w:rsidR="007F0F1B" w:rsidRDefault="00864F47" w:rsidP="007F0F1B">
      <w:pPr>
        <w:rPr>
          <w:sz w:val="36"/>
          <w:szCs w:val="36"/>
          <w:lang w:val="en-US"/>
        </w:rPr>
      </w:pPr>
      <w:r w:rsidRPr="00864F47">
        <w:rPr>
          <w:noProof/>
          <w:sz w:val="36"/>
          <w:szCs w:val="36"/>
          <w:lang w:eastAsia="en-IN"/>
        </w:rPr>
        <w:lastRenderedPageBreak/>
        <w:drawing>
          <wp:inline distT="0" distB="0" distL="0" distR="0" wp14:anchorId="1A41F737" wp14:editId="396B7C2D">
            <wp:extent cx="5727700" cy="343408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43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4F47" w:rsidRDefault="00864F47" w:rsidP="007F0F1B">
      <w:pPr>
        <w:rPr>
          <w:b/>
          <w:sz w:val="36"/>
          <w:szCs w:val="36"/>
          <w:lang w:val="en-US"/>
        </w:rPr>
      </w:pPr>
      <w:r w:rsidRPr="00864F47">
        <w:rPr>
          <w:b/>
          <w:sz w:val="36"/>
          <w:szCs w:val="36"/>
          <w:lang w:val="en-US"/>
        </w:rPr>
        <w:t>LOGIN PAGE:-</w:t>
      </w:r>
    </w:p>
    <w:p w:rsidR="00864F47" w:rsidRPr="00864F47" w:rsidRDefault="00864F47" w:rsidP="007F0F1B">
      <w:pPr>
        <w:rPr>
          <w:b/>
          <w:sz w:val="36"/>
          <w:szCs w:val="36"/>
          <w:lang w:val="en-US"/>
        </w:rPr>
      </w:pPr>
    </w:p>
    <w:p w:rsidR="00864F47" w:rsidRDefault="00864F47" w:rsidP="007F0F1B">
      <w:pPr>
        <w:rPr>
          <w:sz w:val="36"/>
          <w:szCs w:val="36"/>
          <w:lang w:val="en-US"/>
        </w:rPr>
      </w:pPr>
      <w:r w:rsidRPr="00864F47">
        <w:rPr>
          <w:noProof/>
          <w:sz w:val="36"/>
          <w:szCs w:val="36"/>
          <w:lang w:eastAsia="en-IN"/>
        </w:rPr>
        <w:drawing>
          <wp:inline distT="0" distB="0" distL="0" distR="0" wp14:anchorId="32C15F74" wp14:editId="4BD0D842">
            <wp:extent cx="5727700" cy="16649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66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4F47" w:rsidRPr="00864F47" w:rsidRDefault="00864F47" w:rsidP="007F0F1B">
      <w:pPr>
        <w:rPr>
          <w:b/>
          <w:sz w:val="36"/>
          <w:szCs w:val="36"/>
          <w:lang w:val="en-US"/>
        </w:rPr>
      </w:pPr>
      <w:r w:rsidRPr="00864F47">
        <w:rPr>
          <w:b/>
          <w:sz w:val="36"/>
          <w:szCs w:val="36"/>
          <w:lang w:val="en-US"/>
        </w:rPr>
        <w:t>LOGGED IN PAGE:-</w:t>
      </w:r>
    </w:p>
    <w:p w:rsidR="00864F47" w:rsidRDefault="00864F47" w:rsidP="007F0F1B">
      <w:pPr>
        <w:rPr>
          <w:sz w:val="36"/>
          <w:szCs w:val="36"/>
          <w:lang w:val="en-US"/>
        </w:rPr>
      </w:pPr>
      <w:r w:rsidRPr="00864F47">
        <w:rPr>
          <w:noProof/>
          <w:sz w:val="36"/>
          <w:szCs w:val="36"/>
          <w:lang w:eastAsia="en-IN"/>
        </w:rPr>
        <w:drawing>
          <wp:inline distT="0" distB="0" distL="0" distR="0" wp14:anchorId="614E83F4" wp14:editId="13EDE3A2">
            <wp:extent cx="5727700" cy="227393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27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4F47" w:rsidRPr="00864F47" w:rsidRDefault="00864F47" w:rsidP="007F0F1B">
      <w:pPr>
        <w:rPr>
          <w:b/>
          <w:sz w:val="36"/>
          <w:szCs w:val="36"/>
          <w:lang w:val="en-US"/>
        </w:rPr>
      </w:pPr>
      <w:r w:rsidRPr="00864F47">
        <w:rPr>
          <w:b/>
          <w:sz w:val="36"/>
          <w:szCs w:val="36"/>
          <w:lang w:val="en-US"/>
        </w:rPr>
        <w:t>REGISTERING THE PROPERTY:-</w:t>
      </w:r>
    </w:p>
    <w:p w:rsidR="00864F47" w:rsidRDefault="00864F47" w:rsidP="007F0F1B">
      <w:pPr>
        <w:rPr>
          <w:sz w:val="36"/>
          <w:szCs w:val="36"/>
          <w:lang w:val="en-US"/>
        </w:rPr>
      </w:pPr>
    </w:p>
    <w:p w:rsidR="00864F47" w:rsidRDefault="00864F47" w:rsidP="007F0F1B">
      <w:pPr>
        <w:rPr>
          <w:sz w:val="36"/>
          <w:szCs w:val="36"/>
          <w:lang w:val="en-US"/>
        </w:rPr>
      </w:pPr>
      <w:r w:rsidRPr="00864F47">
        <w:rPr>
          <w:noProof/>
          <w:sz w:val="36"/>
          <w:szCs w:val="36"/>
          <w:lang w:eastAsia="en-IN"/>
        </w:rPr>
        <w:lastRenderedPageBreak/>
        <w:drawing>
          <wp:inline distT="0" distB="0" distL="0" distR="0" wp14:anchorId="6E858A34" wp14:editId="21893DF7">
            <wp:extent cx="5727700" cy="2903220"/>
            <wp:effectExtent l="0" t="0" r="0" b="508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90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4F47" w:rsidRPr="00864F47" w:rsidRDefault="00864F47" w:rsidP="007F0F1B">
      <w:pPr>
        <w:rPr>
          <w:b/>
          <w:sz w:val="36"/>
          <w:szCs w:val="36"/>
          <w:lang w:val="en-US"/>
        </w:rPr>
      </w:pPr>
      <w:r w:rsidRPr="00864F47">
        <w:rPr>
          <w:b/>
          <w:sz w:val="36"/>
          <w:szCs w:val="36"/>
          <w:lang w:val="en-US"/>
        </w:rPr>
        <w:t>PAGE AFTER REGISTERING:-</w:t>
      </w:r>
    </w:p>
    <w:p w:rsidR="00864F47" w:rsidRDefault="00864F47" w:rsidP="007F0F1B">
      <w:pPr>
        <w:rPr>
          <w:sz w:val="36"/>
          <w:szCs w:val="36"/>
          <w:lang w:val="en-US"/>
        </w:rPr>
      </w:pPr>
    </w:p>
    <w:p w:rsidR="00864F47" w:rsidRDefault="00864F47" w:rsidP="007F0F1B">
      <w:pPr>
        <w:rPr>
          <w:sz w:val="36"/>
          <w:szCs w:val="36"/>
          <w:lang w:val="en-US"/>
        </w:rPr>
      </w:pPr>
      <w:r w:rsidRPr="00864F47">
        <w:rPr>
          <w:noProof/>
          <w:sz w:val="36"/>
          <w:szCs w:val="36"/>
          <w:lang w:eastAsia="en-IN"/>
        </w:rPr>
        <w:drawing>
          <wp:inline distT="0" distB="0" distL="0" distR="0" wp14:anchorId="76C69C35" wp14:editId="74C3F3F1">
            <wp:extent cx="5727700" cy="133540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33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4F47" w:rsidRDefault="00864F47" w:rsidP="007F0F1B">
      <w:pPr>
        <w:rPr>
          <w:b/>
          <w:sz w:val="36"/>
          <w:szCs w:val="36"/>
          <w:lang w:val="en-US"/>
        </w:rPr>
      </w:pPr>
      <w:r w:rsidRPr="00864F47">
        <w:rPr>
          <w:b/>
          <w:sz w:val="36"/>
          <w:szCs w:val="36"/>
          <w:lang w:val="en-US"/>
        </w:rPr>
        <w:t>VIEWING THE REGISTERED PROPERTY:-</w:t>
      </w:r>
    </w:p>
    <w:p w:rsidR="00864F47" w:rsidRPr="00864F47" w:rsidRDefault="00864F47" w:rsidP="007F0F1B">
      <w:pPr>
        <w:rPr>
          <w:b/>
          <w:sz w:val="36"/>
          <w:szCs w:val="36"/>
          <w:lang w:val="en-US"/>
        </w:rPr>
      </w:pPr>
    </w:p>
    <w:p w:rsidR="00864F47" w:rsidRDefault="00864F47" w:rsidP="007F0F1B">
      <w:pPr>
        <w:rPr>
          <w:sz w:val="36"/>
          <w:szCs w:val="36"/>
          <w:lang w:val="en-US"/>
        </w:rPr>
      </w:pPr>
      <w:r w:rsidRPr="00864F47">
        <w:rPr>
          <w:noProof/>
          <w:sz w:val="36"/>
          <w:szCs w:val="36"/>
          <w:lang w:eastAsia="en-IN"/>
        </w:rPr>
        <w:drawing>
          <wp:inline distT="0" distB="0" distL="0" distR="0" wp14:anchorId="3A07B4A2" wp14:editId="64E16555">
            <wp:extent cx="5727700" cy="203581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03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4F47" w:rsidRDefault="00864F47" w:rsidP="007F0F1B">
      <w:pPr>
        <w:rPr>
          <w:sz w:val="36"/>
          <w:szCs w:val="36"/>
          <w:lang w:val="en-US"/>
        </w:rPr>
      </w:pPr>
    </w:p>
    <w:p w:rsidR="00864F47" w:rsidRDefault="00864F47" w:rsidP="007F0F1B">
      <w:pPr>
        <w:rPr>
          <w:sz w:val="36"/>
          <w:szCs w:val="36"/>
          <w:lang w:val="en-US"/>
        </w:rPr>
      </w:pPr>
    </w:p>
    <w:p w:rsidR="00864F47" w:rsidRDefault="00864F47" w:rsidP="007F0F1B">
      <w:pPr>
        <w:rPr>
          <w:sz w:val="36"/>
          <w:szCs w:val="36"/>
          <w:lang w:val="en-US"/>
        </w:rPr>
      </w:pPr>
    </w:p>
    <w:p w:rsidR="00864F47" w:rsidRDefault="00864F47" w:rsidP="007F0F1B">
      <w:pPr>
        <w:rPr>
          <w:sz w:val="36"/>
          <w:szCs w:val="36"/>
          <w:lang w:val="en-US"/>
        </w:rPr>
      </w:pPr>
    </w:p>
    <w:p w:rsidR="00864F47" w:rsidRDefault="00864F47" w:rsidP="007F0F1B">
      <w:pPr>
        <w:rPr>
          <w:b/>
          <w:sz w:val="36"/>
          <w:szCs w:val="36"/>
          <w:lang w:val="en-US"/>
        </w:rPr>
      </w:pPr>
      <w:r w:rsidRPr="00864F47">
        <w:rPr>
          <w:b/>
          <w:sz w:val="36"/>
          <w:szCs w:val="36"/>
          <w:lang w:val="en-US"/>
        </w:rPr>
        <w:t>SEARCHING FOR HOUSES:-</w:t>
      </w:r>
    </w:p>
    <w:p w:rsidR="00864F47" w:rsidRPr="00864F47" w:rsidRDefault="00864F47" w:rsidP="007F0F1B">
      <w:pPr>
        <w:rPr>
          <w:b/>
          <w:sz w:val="36"/>
          <w:szCs w:val="36"/>
          <w:lang w:val="en-US"/>
        </w:rPr>
      </w:pPr>
    </w:p>
    <w:p w:rsidR="00864F47" w:rsidRDefault="00864F47" w:rsidP="007F0F1B">
      <w:pPr>
        <w:rPr>
          <w:sz w:val="36"/>
          <w:szCs w:val="36"/>
          <w:lang w:val="en-US"/>
        </w:rPr>
      </w:pPr>
      <w:r w:rsidRPr="00864F47">
        <w:rPr>
          <w:noProof/>
          <w:sz w:val="36"/>
          <w:szCs w:val="36"/>
          <w:lang w:eastAsia="en-IN"/>
        </w:rPr>
        <w:drawing>
          <wp:inline distT="0" distB="0" distL="0" distR="0" wp14:anchorId="7C331AF7" wp14:editId="0FF063DD">
            <wp:extent cx="5727700" cy="2308225"/>
            <wp:effectExtent l="0" t="0" r="0" b="317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30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4F47" w:rsidRPr="00864F47" w:rsidRDefault="00864F47" w:rsidP="007F0F1B">
      <w:pPr>
        <w:rPr>
          <w:b/>
          <w:sz w:val="36"/>
          <w:szCs w:val="36"/>
          <w:lang w:val="en-US"/>
        </w:rPr>
      </w:pPr>
      <w:r w:rsidRPr="00864F47">
        <w:rPr>
          <w:b/>
          <w:sz w:val="36"/>
          <w:szCs w:val="36"/>
          <w:lang w:val="en-US"/>
        </w:rPr>
        <w:t>PROPERTY SEARCHED:-</w:t>
      </w:r>
    </w:p>
    <w:p w:rsidR="00864F47" w:rsidRDefault="00864F47" w:rsidP="007F0F1B">
      <w:pPr>
        <w:rPr>
          <w:sz w:val="36"/>
          <w:szCs w:val="36"/>
          <w:lang w:val="en-US"/>
        </w:rPr>
      </w:pPr>
    </w:p>
    <w:p w:rsidR="00864F47" w:rsidRDefault="00864F47" w:rsidP="007F0F1B">
      <w:pPr>
        <w:rPr>
          <w:sz w:val="36"/>
          <w:szCs w:val="36"/>
          <w:lang w:val="en-US"/>
        </w:rPr>
      </w:pPr>
      <w:r w:rsidRPr="00864F47">
        <w:rPr>
          <w:noProof/>
          <w:sz w:val="36"/>
          <w:szCs w:val="36"/>
          <w:lang w:eastAsia="en-IN"/>
        </w:rPr>
        <w:drawing>
          <wp:inline distT="0" distB="0" distL="0" distR="0" wp14:anchorId="77015A22" wp14:editId="69366F24">
            <wp:extent cx="5727700" cy="210058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10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4F47" w:rsidRDefault="00864F47" w:rsidP="007F0F1B">
      <w:pPr>
        <w:rPr>
          <w:sz w:val="36"/>
          <w:szCs w:val="36"/>
          <w:lang w:val="en-US"/>
        </w:rPr>
      </w:pPr>
    </w:p>
    <w:p w:rsidR="00864F47" w:rsidRPr="00864F47" w:rsidRDefault="00864F47" w:rsidP="007F0F1B">
      <w:pPr>
        <w:rPr>
          <w:b/>
          <w:sz w:val="36"/>
          <w:szCs w:val="36"/>
          <w:lang w:val="en-US"/>
        </w:rPr>
      </w:pPr>
      <w:r w:rsidRPr="00864F47">
        <w:rPr>
          <w:b/>
          <w:sz w:val="36"/>
          <w:szCs w:val="36"/>
          <w:lang w:val="en-US"/>
        </w:rPr>
        <w:t>PREDICTING PRICE FOR PROPERTY:-</w:t>
      </w:r>
    </w:p>
    <w:p w:rsidR="00864F47" w:rsidRDefault="00864F47" w:rsidP="007F0F1B">
      <w:pPr>
        <w:rPr>
          <w:sz w:val="36"/>
          <w:szCs w:val="36"/>
          <w:lang w:val="en-US"/>
        </w:rPr>
      </w:pPr>
    </w:p>
    <w:p w:rsidR="00864F47" w:rsidRDefault="00864F47" w:rsidP="007F0F1B">
      <w:pPr>
        <w:rPr>
          <w:sz w:val="36"/>
          <w:szCs w:val="36"/>
          <w:lang w:val="en-US"/>
        </w:rPr>
      </w:pPr>
      <w:r w:rsidRPr="00864F47">
        <w:rPr>
          <w:noProof/>
          <w:sz w:val="36"/>
          <w:szCs w:val="36"/>
          <w:lang w:eastAsia="en-IN"/>
        </w:rPr>
        <w:drawing>
          <wp:inline distT="0" distB="0" distL="0" distR="0" wp14:anchorId="3368F491" wp14:editId="31CB6FB1">
            <wp:extent cx="5727700" cy="2152650"/>
            <wp:effectExtent l="0" t="0" r="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4F47" w:rsidRPr="00864F47" w:rsidRDefault="00864F47" w:rsidP="007F0F1B">
      <w:pPr>
        <w:rPr>
          <w:b/>
          <w:sz w:val="36"/>
          <w:szCs w:val="36"/>
          <w:lang w:val="en-US"/>
        </w:rPr>
      </w:pPr>
      <w:r w:rsidRPr="00864F47">
        <w:rPr>
          <w:b/>
          <w:sz w:val="36"/>
          <w:szCs w:val="36"/>
          <w:lang w:val="en-US"/>
        </w:rPr>
        <w:t>LOGOUT:-</w:t>
      </w:r>
    </w:p>
    <w:p w:rsidR="00864F47" w:rsidRDefault="00864F47" w:rsidP="007F0F1B">
      <w:pPr>
        <w:rPr>
          <w:sz w:val="36"/>
          <w:szCs w:val="36"/>
          <w:lang w:val="en-US"/>
        </w:rPr>
      </w:pPr>
      <w:r w:rsidRPr="00864F47">
        <w:rPr>
          <w:noProof/>
          <w:sz w:val="36"/>
          <w:szCs w:val="36"/>
          <w:lang w:eastAsia="en-IN"/>
        </w:rPr>
        <w:lastRenderedPageBreak/>
        <w:drawing>
          <wp:inline distT="0" distB="0" distL="0" distR="0" wp14:anchorId="59CE525D" wp14:editId="2D7573C4">
            <wp:extent cx="5727700" cy="17018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70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E10" w:rsidRPr="00E66E10" w:rsidRDefault="00E66E10" w:rsidP="007F0F1B">
      <w:pPr>
        <w:rPr>
          <w:b/>
          <w:sz w:val="36"/>
          <w:szCs w:val="36"/>
          <w:lang w:val="en-US"/>
        </w:rPr>
      </w:pPr>
      <w:r w:rsidRPr="00E66E10">
        <w:rPr>
          <w:b/>
          <w:sz w:val="36"/>
          <w:szCs w:val="36"/>
          <w:lang w:val="en-US"/>
        </w:rPr>
        <w:t xml:space="preserve">CONFIRMATION </w:t>
      </w:r>
      <w:proofErr w:type="gramStart"/>
      <w:r w:rsidRPr="00E66E10">
        <w:rPr>
          <w:b/>
          <w:sz w:val="36"/>
          <w:szCs w:val="36"/>
          <w:lang w:val="en-US"/>
        </w:rPr>
        <w:t>PAGE  FOR</w:t>
      </w:r>
      <w:proofErr w:type="gramEnd"/>
      <w:r w:rsidRPr="00E66E10">
        <w:rPr>
          <w:b/>
          <w:sz w:val="36"/>
          <w:szCs w:val="36"/>
          <w:lang w:val="en-US"/>
        </w:rPr>
        <w:t xml:space="preserve"> DELETION OF ACCOUNT:-</w:t>
      </w:r>
    </w:p>
    <w:p w:rsidR="00E66E10" w:rsidRPr="00E66E10" w:rsidRDefault="00E66E10" w:rsidP="007F0F1B">
      <w:pPr>
        <w:rPr>
          <w:b/>
          <w:sz w:val="36"/>
          <w:szCs w:val="36"/>
          <w:lang w:val="en-US"/>
        </w:rPr>
      </w:pPr>
    </w:p>
    <w:p w:rsidR="00E66E10" w:rsidRDefault="00E66E10" w:rsidP="007F0F1B">
      <w:pPr>
        <w:rPr>
          <w:sz w:val="36"/>
          <w:szCs w:val="36"/>
          <w:lang w:val="en-US"/>
        </w:rPr>
      </w:pPr>
      <w:r w:rsidRPr="00E66E10">
        <w:rPr>
          <w:noProof/>
          <w:sz w:val="36"/>
          <w:szCs w:val="36"/>
          <w:lang w:eastAsia="en-IN"/>
        </w:rPr>
        <w:drawing>
          <wp:inline distT="0" distB="0" distL="0" distR="0" wp14:anchorId="35FC89A3" wp14:editId="05925E80">
            <wp:extent cx="5727700" cy="104330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04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E10" w:rsidRPr="00E66E10" w:rsidRDefault="00E66E10" w:rsidP="007F0F1B">
      <w:pPr>
        <w:rPr>
          <w:b/>
          <w:sz w:val="36"/>
          <w:szCs w:val="36"/>
          <w:lang w:val="en-US"/>
        </w:rPr>
      </w:pPr>
      <w:r w:rsidRPr="00E66E10">
        <w:rPr>
          <w:b/>
          <w:sz w:val="36"/>
          <w:szCs w:val="36"/>
          <w:lang w:val="en-US"/>
        </w:rPr>
        <w:t>CONFIRMATION PAGE FOR DELETION OF ACCOUNT:-</w:t>
      </w:r>
    </w:p>
    <w:p w:rsidR="00E66E10" w:rsidRPr="00E66E10" w:rsidRDefault="00E66E10" w:rsidP="007F0F1B">
      <w:pPr>
        <w:rPr>
          <w:b/>
          <w:sz w:val="36"/>
          <w:szCs w:val="36"/>
          <w:lang w:val="en-US"/>
        </w:rPr>
      </w:pPr>
    </w:p>
    <w:p w:rsidR="00E66E10" w:rsidRDefault="00E66E10" w:rsidP="007F0F1B">
      <w:pPr>
        <w:rPr>
          <w:sz w:val="36"/>
          <w:szCs w:val="36"/>
          <w:lang w:val="en-US"/>
        </w:rPr>
      </w:pPr>
      <w:r w:rsidRPr="00E66E10">
        <w:rPr>
          <w:noProof/>
          <w:sz w:val="36"/>
          <w:szCs w:val="36"/>
          <w:lang w:eastAsia="en-IN"/>
        </w:rPr>
        <w:drawing>
          <wp:inline distT="0" distB="0" distL="0" distR="0" wp14:anchorId="72D20E8A" wp14:editId="37F2A9A0">
            <wp:extent cx="5727700" cy="143764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43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E10" w:rsidRDefault="00E66E10" w:rsidP="00E66E10">
      <w:pPr>
        <w:jc w:val="center"/>
        <w:rPr>
          <w:b/>
          <w:sz w:val="36"/>
          <w:u w:val="single"/>
        </w:rPr>
      </w:pPr>
      <w:r w:rsidRPr="00601EFD">
        <w:rPr>
          <w:b/>
          <w:sz w:val="36"/>
          <w:u w:val="single"/>
        </w:rPr>
        <w:t xml:space="preserve">Characteristics of our </w:t>
      </w:r>
      <w:proofErr w:type="spellStart"/>
      <w:r w:rsidRPr="00601EFD">
        <w:rPr>
          <w:b/>
          <w:sz w:val="36"/>
          <w:u w:val="single"/>
        </w:rPr>
        <w:t>nosql</w:t>
      </w:r>
      <w:proofErr w:type="spellEnd"/>
      <w:r w:rsidRPr="00601EFD">
        <w:rPr>
          <w:b/>
          <w:sz w:val="36"/>
          <w:u w:val="single"/>
        </w:rPr>
        <w:t xml:space="preserve"> database (</w:t>
      </w:r>
      <w:proofErr w:type="spellStart"/>
      <w:r w:rsidRPr="00601EFD">
        <w:rPr>
          <w:b/>
          <w:sz w:val="36"/>
          <w:u w:val="single"/>
        </w:rPr>
        <w:t>Redis</w:t>
      </w:r>
      <w:proofErr w:type="spellEnd"/>
      <w:r w:rsidRPr="00601EFD">
        <w:rPr>
          <w:b/>
          <w:sz w:val="36"/>
          <w:u w:val="single"/>
        </w:rPr>
        <w:t>)</w:t>
      </w:r>
    </w:p>
    <w:p w:rsidR="00E66E10" w:rsidRDefault="00E66E10" w:rsidP="00E66E10">
      <w:pPr>
        <w:rPr>
          <w:b/>
          <w:sz w:val="32"/>
        </w:rPr>
      </w:pPr>
    </w:p>
    <w:p w:rsidR="00E66E10" w:rsidRDefault="00E66E10" w:rsidP="00E66E10"/>
    <w:p w:rsidR="00E66E10" w:rsidRPr="001903BC" w:rsidRDefault="00E66E10" w:rsidP="00E66E10">
      <w:pPr>
        <w:rPr>
          <w:b/>
          <w:sz w:val="32"/>
          <w:u w:val="single"/>
        </w:rPr>
      </w:pPr>
      <w:proofErr w:type="spellStart"/>
      <w:r w:rsidRPr="001903BC">
        <w:rPr>
          <w:b/>
          <w:sz w:val="32"/>
          <w:u w:val="single"/>
        </w:rPr>
        <w:t>Redis</w:t>
      </w:r>
      <w:proofErr w:type="spellEnd"/>
    </w:p>
    <w:p w:rsidR="00E66E10" w:rsidRPr="00E66E10" w:rsidRDefault="00E66E10" w:rsidP="00E66E10">
      <w:pPr>
        <w:rPr>
          <w:sz w:val="28"/>
          <w:szCs w:val="28"/>
        </w:rPr>
      </w:pPr>
      <w:proofErr w:type="spellStart"/>
      <w:r w:rsidRPr="00E66E10">
        <w:rPr>
          <w:sz w:val="28"/>
          <w:szCs w:val="28"/>
        </w:rPr>
        <w:t>Redis</w:t>
      </w:r>
      <w:proofErr w:type="spellEnd"/>
      <w:r w:rsidRPr="00E66E10">
        <w:rPr>
          <w:sz w:val="28"/>
          <w:szCs w:val="28"/>
        </w:rPr>
        <w:t xml:space="preserve"> has a huge advantage over the traditional method database management method. </w:t>
      </w:r>
      <w:proofErr w:type="spellStart"/>
      <w:r w:rsidRPr="00E66E10">
        <w:rPr>
          <w:sz w:val="28"/>
          <w:szCs w:val="28"/>
        </w:rPr>
        <w:t>Redis</w:t>
      </w:r>
      <w:proofErr w:type="spellEnd"/>
      <w:r w:rsidRPr="00E66E10">
        <w:rPr>
          <w:sz w:val="28"/>
          <w:szCs w:val="28"/>
        </w:rPr>
        <w:t xml:space="preserve"> belongs to what we call as a </w:t>
      </w:r>
      <w:proofErr w:type="spellStart"/>
      <w:r w:rsidRPr="00E66E10">
        <w:rPr>
          <w:sz w:val="28"/>
          <w:szCs w:val="28"/>
        </w:rPr>
        <w:t>nosql</w:t>
      </w:r>
      <w:proofErr w:type="spellEnd"/>
      <w:r w:rsidRPr="00E66E10">
        <w:rPr>
          <w:sz w:val="28"/>
          <w:szCs w:val="28"/>
        </w:rPr>
        <w:t xml:space="preserve"> database. The word </w:t>
      </w:r>
      <w:proofErr w:type="spellStart"/>
      <w:r w:rsidRPr="00E66E10">
        <w:rPr>
          <w:b/>
          <w:sz w:val="28"/>
          <w:szCs w:val="28"/>
        </w:rPr>
        <w:t>nosql</w:t>
      </w:r>
      <w:proofErr w:type="spellEnd"/>
      <w:r w:rsidRPr="00E66E10">
        <w:rPr>
          <w:b/>
          <w:sz w:val="28"/>
          <w:szCs w:val="28"/>
        </w:rPr>
        <w:t xml:space="preserve"> </w:t>
      </w:r>
      <w:r w:rsidRPr="00E66E10">
        <w:rPr>
          <w:sz w:val="28"/>
          <w:szCs w:val="28"/>
        </w:rPr>
        <w:t xml:space="preserve">means </w:t>
      </w:r>
      <w:r w:rsidRPr="00E66E10">
        <w:rPr>
          <w:b/>
          <w:sz w:val="28"/>
          <w:szCs w:val="28"/>
        </w:rPr>
        <w:t xml:space="preserve">“Not Only </w:t>
      </w:r>
      <w:proofErr w:type="spellStart"/>
      <w:r w:rsidRPr="00E66E10">
        <w:rPr>
          <w:b/>
          <w:sz w:val="28"/>
          <w:szCs w:val="28"/>
        </w:rPr>
        <w:t>Sql</w:t>
      </w:r>
      <w:proofErr w:type="spellEnd"/>
      <w:r w:rsidRPr="00E66E10">
        <w:rPr>
          <w:b/>
          <w:sz w:val="28"/>
          <w:szCs w:val="28"/>
        </w:rPr>
        <w:t xml:space="preserve">” </w:t>
      </w:r>
      <w:r w:rsidRPr="00E66E10">
        <w:rPr>
          <w:sz w:val="28"/>
          <w:szCs w:val="28"/>
        </w:rPr>
        <w:t xml:space="preserve">which means that the data is stored in a format different to the tabular method in </w:t>
      </w:r>
      <w:proofErr w:type="spellStart"/>
      <w:r w:rsidRPr="00E66E10">
        <w:rPr>
          <w:sz w:val="28"/>
          <w:szCs w:val="28"/>
        </w:rPr>
        <w:t>sql</w:t>
      </w:r>
      <w:proofErr w:type="spellEnd"/>
      <w:r w:rsidRPr="00E66E10">
        <w:rPr>
          <w:sz w:val="28"/>
          <w:szCs w:val="28"/>
        </w:rPr>
        <w:t xml:space="preserve">. The data in </w:t>
      </w:r>
      <w:proofErr w:type="spellStart"/>
      <w:r w:rsidRPr="00E66E10">
        <w:rPr>
          <w:sz w:val="28"/>
          <w:szCs w:val="28"/>
        </w:rPr>
        <w:t>redis</w:t>
      </w:r>
      <w:proofErr w:type="spellEnd"/>
      <w:r w:rsidRPr="00E66E10">
        <w:rPr>
          <w:sz w:val="28"/>
          <w:szCs w:val="28"/>
        </w:rPr>
        <w:t xml:space="preserve"> is stored in a format of </w:t>
      </w:r>
      <w:r w:rsidRPr="00E66E10">
        <w:rPr>
          <w:b/>
          <w:sz w:val="28"/>
          <w:szCs w:val="28"/>
        </w:rPr>
        <w:t>key-value</w:t>
      </w:r>
      <w:r w:rsidRPr="00E66E10">
        <w:rPr>
          <w:sz w:val="28"/>
          <w:szCs w:val="28"/>
        </w:rPr>
        <w:t xml:space="preserve"> pair which means that a key is assigned to a data value and the data is referred by the key similar to a linked list in data </w:t>
      </w:r>
      <w:proofErr w:type="gramStart"/>
      <w:r w:rsidRPr="00E66E10">
        <w:rPr>
          <w:sz w:val="28"/>
          <w:szCs w:val="28"/>
        </w:rPr>
        <w:t>structures .</w:t>
      </w:r>
      <w:proofErr w:type="gramEnd"/>
      <w:r w:rsidRPr="00E66E10">
        <w:rPr>
          <w:sz w:val="28"/>
          <w:szCs w:val="28"/>
        </w:rPr>
        <w:t xml:space="preserve"> An example can be shown as:</w:t>
      </w:r>
    </w:p>
    <w:p w:rsidR="00E66E10" w:rsidRDefault="00E66E10" w:rsidP="00E66E10">
      <w:r>
        <w:rPr>
          <w:noProof/>
          <w:lang w:eastAsia="en-IN"/>
        </w:rPr>
        <w:lastRenderedPageBreak/>
        <w:drawing>
          <wp:inline distT="0" distB="0" distL="0" distR="0" wp14:anchorId="0FBB4117" wp14:editId="1DBCC887">
            <wp:extent cx="2495550" cy="130492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495550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E10" w:rsidRPr="00E66E10" w:rsidRDefault="00E66E10" w:rsidP="00E66E10">
      <w:pPr>
        <w:rPr>
          <w:sz w:val="28"/>
          <w:szCs w:val="28"/>
        </w:rPr>
      </w:pPr>
      <w:r w:rsidRPr="00E66E10">
        <w:rPr>
          <w:sz w:val="28"/>
          <w:szCs w:val="28"/>
        </w:rPr>
        <w:t xml:space="preserve">In this example a key room has been associated with a value 100. Furthermore, the data 100 is referred by the key </w:t>
      </w:r>
      <w:r w:rsidRPr="00E66E10">
        <w:rPr>
          <w:b/>
          <w:i/>
          <w:sz w:val="28"/>
          <w:szCs w:val="28"/>
        </w:rPr>
        <w:t xml:space="preserve">room. </w:t>
      </w:r>
      <w:r w:rsidRPr="00E66E10">
        <w:rPr>
          <w:sz w:val="28"/>
          <w:szCs w:val="28"/>
        </w:rPr>
        <w:t xml:space="preserve">Another observation made here is the fact that I didn’t have to mention the data type for the number 100. The system takes it on </w:t>
      </w:r>
      <w:proofErr w:type="spellStart"/>
      <w:proofErr w:type="gramStart"/>
      <w:r w:rsidRPr="00E66E10">
        <w:rPr>
          <w:sz w:val="28"/>
          <w:szCs w:val="28"/>
        </w:rPr>
        <w:t>it’s</w:t>
      </w:r>
      <w:proofErr w:type="spellEnd"/>
      <w:proofErr w:type="gramEnd"/>
      <w:r w:rsidRPr="00E66E10">
        <w:rPr>
          <w:sz w:val="28"/>
          <w:szCs w:val="28"/>
        </w:rPr>
        <w:t xml:space="preserve"> own. This </w:t>
      </w:r>
      <w:proofErr w:type="gramStart"/>
      <w:r w:rsidRPr="00E66E10">
        <w:rPr>
          <w:sz w:val="28"/>
          <w:szCs w:val="28"/>
        </w:rPr>
        <w:t>is  another</w:t>
      </w:r>
      <w:proofErr w:type="gramEnd"/>
      <w:r w:rsidRPr="00E66E10">
        <w:rPr>
          <w:sz w:val="28"/>
          <w:szCs w:val="28"/>
        </w:rPr>
        <w:t xml:space="preserve"> advantage over the </w:t>
      </w:r>
      <w:proofErr w:type="spellStart"/>
      <w:r w:rsidRPr="00E66E10">
        <w:rPr>
          <w:sz w:val="28"/>
          <w:szCs w:val="28"/>
        </w:rPr>
        <w:t>sql</w:t>
      </w:r>
      <w:proofErr w:type="spellEnd"/>
      <w:r w:rsidRPr="00E66E10">
        <w:rPr>
          <w:sz w:val="28"/>
          <w:szCs w:val="28"/>
        </w:rPr>
        <w:t xml:space="preserve"> database. We can even set the time limit for the key-value pair to expire if </w:t>
      </w:r>
      <w:proofErr w:type="gramStart"/>
      <w:r w:rsidRPr="00E66E10">
        <w:rPr>
          <w:sz w:val="28"/>
          <w:szCs w:val="28"/>
        </w:rPr>
        <w:t>it’s</w:t>
      </w:r>
      <w:proofErr w:type="gramEnd"/>
      <w:r w:rsidRPr="00E66E10">
        <w:rPr>
          <w:sz w:val="28"/>
          <w:szCs w:val="28"/>
        </w:rPr>
        <w:t xml:space="preserve"> use is temporary. For ex:</w:t>
      </w:r>
    </w:p>
    <w:p w:rsidR="00E66E10" w:rsidRDefault="00E66E10" w:rsidP="00E66E10">
      <w:r>
        <w:rPr>
          <w:noProof/>
          <w:lang w:eastAsia="en-IN"/>
        </w:rPr>
        <w:drawing>
          <wp:inline distT="0" distB="0" distL="0" distR="0" wp14:anchorId="6E65AD38" wp14:editId="4DB336CD">
            <wp:extent cx="2466975" cy="542925"/>
            <wp:effectExtent l="0" t="0" r="9525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E10" w:rsidRPr="00E66E10" w:rsidRDefault="00E66E10" w:rsidP="00E66E10">
      <w:pPr>
        <w:rPr>
          <w:sz w:val="28"/>
          <w:szCs w:val="28"/>
        </w:rPr>
      </w:pPr>
      <w:r w:rsidRPr="00E66E10">
        <w:rPr>
          <w:sz w:val="28"/>
          <w:szCs w:val="28"/>
        </w:rPr>
        <w:t>Here 100 represents the time left (</w:t>
      </w:r>
      <w:proofErr w:type="spellStart"/>
      <w:r w:rsidRPr="00E66E10">
        <w:rPr>
          <w:sz w:val="28"/>
          <w:szCs w:val="28"/>
        </w:rPr>
        <w:t>in s</w:t>
      </w:r>
      <w:proofErr w:type="spellEnd"/>
      <w:r w:rsidRPr="00E66E10">
        <w:rPr>
          <w:sz w:val="28"/>
          <w:szCs w:val="28"/>
        </w:rPr>
        <w:t xml:space="preserve">) for the key </w:t>
      </w:r>
      <w:r w:rsidRPr="00E66E10">
        <w:rPr>
          <w:b/>
          <w:sz w:val="28"/>
          <w:szCs w:val="28"/>
        </w:rPr>
        <w:t xml:space="preserve">room </w:t>
      </w:r>
      <w:r w:rsidRPr="00E66E10">
        <w:rPr>
          <w:sz w:val="28"/>
          <w:szCs w:val="28"/>
        </w:rPr>
        <w:t>to expire. We can check the status of the key as:</w:t>
      </w:r>
    </w:p>
    <w:p w:rsidR="00E66E10" w:rsidRDefault="00E66E10" w:rsidP="00E66E10">
      <w:r>
        <w:rPr>
          <w:noProof/>
          <w:lang w:eastAsia="en-IN"/>
        </w:rPr>
        <w:drawing>
          <wp:inline distT="0" distB="0" distL="0" distR="0" wp14:anchorId="6F4A413E" wp14:editId="0EB5E183">
            <wp:extent cx="2038350" cy="6858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03835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E10" w:rsidRPr="00E66E10" w:rsidRDefault="00E66E10" w:rsidP="00E66E10">
      <w:pPr>
        <w:rPr>
          <w:sz w:val="28"/>
          <w:szCs w:val="28"/>
        </w:rPr>
      </w:pPr>
      <w:r w:rsidRPr="00E66E10">
        <w:rPr>
          <w:sz w:val="28"/>
          <w:szCs w:val="28"/>
        </w:rPr>
        <w:t xml:space="preserve">Here 9 </w:t>
      </w:r>
      <w:proofErr w:type="gramStart"/>
      <w:r w:rsidRPr="00E66E10">
        <w:rPr>
          <w:sz w:val="28"/>
          <w:szCs w:val="28"/>
        </w:rPr>
        <w:t>represents</w:t>
      </w:r>
      <w:proofErr w:type="gramEnd"/>
      <w:r w:rsidRPr="00E66E10">
        <w:rPr>
          <w:sz w:val="28"/>
          <w:szCs w:val="28"/>
        </w:rPr>
        <w:t xml:space="preserve"> time (</w:t>
      </w:r>
      <w:proofErr w:type="spellStart"/>
      <w:r w:rsidRPr="00E66E10">
        <w:rPr>
          <w:sz w:val="28"/>
          <w:szCs w:val="28"/>
        </w:rPr>
        <w:t>in s</w:t>
      </w:r>
      <w:proofErr w:type="spellEnd"/>
      <w:r w:rsidRPr="00E66E10">
        <w:rPr>
          <w:sz w:val="28"/>
          <w:szCs w:val="28"/>
        </w:rPr>
        <w:t xml:space="preserve">) left for the key </w:t>
      </w:r>
      <w:r w:rsidRPr="00E66E10">
        <w:rPr>
          <w:b/>
          <w:sz w:val="28"/>
          <w:szCs w:val="28"/>
        </w:rPr>
        <w:t>room</w:t>
      </w:r>
      <w:r w:rsidRPr="00E66E10">
        <w:rPr>
          <w:sz w:val="28"/>
          <w:szCs w:val="28"/>
        </w:rPr>
        <w:t xml:space="preserve"> to expire. If you don’t want to delete the key in the middle of </w:t>
      </w:r>
      <w:proofErr w:type="spellStart"/>
      <w:proofErr w:type="gramStart"/>
      <w:r w:rsidRPr="00E66E10">
        <w:rPr>
          <w:sz w:val="28"/>
          <w:szCs w:val="28"/>
        </w:rPr>
        <w:t>it’s</w:t>
      </w:r>
      <w:proofErr w:type="spellEnd"/>
      <w:proofErr w:type="gramEnd"/>
      <w:r w:rsidRPr="00E66E10">
        <w:rPr>
          <w:sz w:val="28"/>
          <w:szCs w:val="28"/>
        </w:rPr>
        <w:t xml:space="preserve"> expiry then:</w:t>
      </w:r>
    </w:p>
    <w:p w:rsidR="00E66E10" w:rsidRDefault="00E66E10" w:rsidP="00E66E10">
      <w:r>
        <w:rPr>
          <w:noProof/>
          <w:lang w:eastAsia="en-IN"/>
        </w:rPr>
        <w:drawing>
          <wp:inline distT="0" distB="0" distL="0" distR="0" wp14:anchorId="729906F9" wp14:editId="73AD7AFC">
            <wp:extent cx="2447925" cy="1200150"/>
            <wp:effectExtent l="0" t="0" r="952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447925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E10" w:rsidRPr="00E66E10" w:rsidRDefault="00E66E10" w:rsidP="00E66E10">
      <w:pPr>
        <w:rPr>
          <w:sz w:val="28"/>
          <w:szCs w:val="28"/>
        </w:rPr>
      </w:pPr>
      <w:r w:rsidRPr="00E66E10">
        <w:rPr>
          <w:sz w:val="28"/>
          <w:szCs w:val="28"/>
        </w:rPr>
        <w:t xml:space="preserve">If you want to name more than one </w:t>
      </w:r>
      <w:proofErr w:type="gramStart"/>
      <w:r w:rsidRPr="00E66E10">
        <w:rPr>
          <w:sz w:val="28"/>
          <w:szCs w:val="28"/>
        </w:rPr>
        <w:t>keys</w:t>
      </w:r>
      <w:proofErr w:type="gramEnd"/>
      <w:r w:rsidRPr="00E66E10">
        <w:rPr>
          <w:sz w:val="28"/>
          <w:szCs w:val="28"/>
        </w:rPr>
        <w:t xml:space="preserve"> at the same time then:</w:t>
      </w:r>
    </w:p>
    <w:p w:rsidR="00E66E10" w:rsidRDefault="00E66E10" w:rsidP="00E66E10">
      <w:r>
        <w:rPr>
          <w:noProof/>
          <w:lang w:eastAsia="en-IN"/>
        </w:rPr>
        <w:drawing>
          <wp:inline distT="0" distB="0" distL="0" distR="0" wp14:anchorId="6154118D" wp14:editId="71323FBD">
            <wp:extent cx="3486150" cy="12954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E10" w:rsidRPr="00E66E10" w:rsidRDefault="00E66E10" w:rsidP="00E66E10">
      <w:pPr>
        <w:rPr>
          <w:sz w:val="28"/>
          <w:szCs w:val="28"/>
        </w:rPr>
      </w:pPr>
      <w:r w:rsidRPr="00E66E10">
        <w:rPr>
          <w:sz w:val="28"/>
          <w:szCs w:val="28"/>
        </w:rPr>
        <w:t>If you want to add data to the value of a certain key then:</w:t>
      </w:r>
    </w:p>
    <w:p w:rsidR="00E66E10" w:rsidRDefault="00E66E10" w:rsidP="00E66E10">
      <w:r>
        <w:rPr>
          <w:noProof/>
          <w:lang w:eastAsia="en-IN"/>
        </w:rPr>
        <w:drawing>
          <wp:inline distT="0" distB="0" distL="0" distR="0" wp14:anchorId="2FC4169E" wp14:editId="10A4870A">
            <wp:extent cx="2905125" cy="1076325"/>
            <wp:effectExtent l="0" t="0" r="9525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905125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E10" w:rsidRPr="00E66E10" w:rsidRDefault="00E66E10" w:rsidP="00E66E10">
      <w:pPr>
        <w:rPr>
          <w:sz w:val="28"/>
          <w:szCs w:val="28"/>
        </w:rPr>
      </w:pPr>
      <w:r w:rsidRPr="00E66E10">
        <w:rPr>
          <w:sz w:val="28"/>
          <w:szCs w:val="28"/>
        </w:rPr>
        <w:lastRenderedPageBreak/>
        <w:t>If you want to rename a key then:</w:t>
      </w:r>
    </w:p>
    <w:p w:rsidR="00E66E10" w:rsidRDefault="00E66E10" w:rsidP="00E66E10">
      <w:r>
        <w:rPr>
          <w:noProof/>
          <w:lang w:eastAsia="en-IN"/>
        </w:rPr>
        <w:drawing>
          <wp:inline distT="0" distB="0" distL="0" distR="0" wp14:anchorId="12DD43BB" wp14:editId="4D7C2025">
            <wp:extent cx="2762250" cy="112395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762250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E10" w:rsidRDefault="00E66E10" w:rsidP="00E66E10"/>
    <w:p w:rsidR="00E66E10" w:rsidRPr="006058B3" w:rsidRDefault="00E66E10" w:rsidP="00E66E10">
      <w:pPr>
        <w:rPr>
          <w:b/>
          <w:sz w:val="28"/>
        </w:rPr>
      </w:pPr>
      <w:r w:rsidRPr="006058B3">
        <w:rPr>
          <w:b/>
          <w:sz w:val="28"/>
        </w:rPr>
        <w:t xml:space="preserve">The various data types in </w:t>
      </w:r>
      <w:proofErr w:type="spellStart"/>
      <w:r w:rsidRPr="006058B3">
        <w:rPr>
          <w:b/>
          <w:sz w:val="28"/>
        </w:rPr>
        <w:t>redis</w:t>
      </w:r>
      <w:proofErr w:type="spellEnd"/>
      <w:r w:rsidRPr="006058B3">
        <w:rPr>
          <w:b/>
          <w:sz w:val="28"/>
        </w:rPr>
        <w:t xml:space="preserve"> are:</w:t>
      </w:r>
    </w:p>
    <w:p w:rsidR="00E66E10" w:rsidRDefault="00E66E10" w:rsidP="00E66E10"/>
    <w:p w:rsidR="00E66E10" w:rsidRPr="006058B3" w:rsidRDefault="00E66E10" w:rsidP="00E66E10">
      <w:pPr>
        <w:pStyle w:val="ListParagraph"/>
        <w:numPr>
          <w:ilvl w:val="0"/>
          <w:numId w:val="1"/>
        </w:numPr>
        <w:rPr>
          <w:b/>
          <w:sz w:val="28"/>
          <w:lang w:val="en-IN"/>
        </w:rPr>
      </w:pPr>
      <w:r w:rsidRPr="006058B3">
        <w:rPr>
          <w:b/>
          <w:sz w:val="28"/>
          <w:lang w:val="en-IN"/>
        </w:rPr>
        <w:t>Lists</w:t>
      </w:r>
    </w:p>
    <w:p w:rsidR="00E66E10" w:rsidRPr="006058B3" w:rsidRDefault="00E66E10" w:rsidP="00E66E10">
      <w:pPr>
        <w:pStyle w:val="ListParagraph"/>
        <w:numPr>
          <w:ilvl w:val="0"/>
          <w:numId w:val="1"/>
        </w:numPr>
        <w:rPr>
          <w:b/>
          <w:sz w:val="28"/>
          <w:lang w:val="en-IN"/>
        </w:rPr>
      </w:pPr>
      <w:r w:rsidRPr="006058B3">
        <w:rPr>
          <w:b/>
          <w:sz w:val="28"/>
          <w:lang w:val="en-IN"/>
        </w:rPr>
        <w:t>Sets</w:t>
      </w:r>
    </w:p>
    <w:p w:rsidR="00E66E10" w:rsidRPr="006058B3" w:rsidRDefault="00E66E10" w:rsidP="00E66E10">
      <w:pPr>
        <w:pStyle w:val="ListParagraph"/>
        <w:numPr>
          <w:ilvl w:val="0"/>
          <w:numId w:val="1"/>
        </w:numPr>
        <w:rPr>
          <w:b/>
          <w:sz w:val="28"/>
          <w:lang w:val="en-IN"/>
        </w:rPr>
      </w:pPr>
      <w:r w:rsidRPr="006058B3">
        <w:rPr>
          <w:b/>
          <w:sz w:val="28"/>
          <w:lang w:val="en-IN"/>
        </w:rPr>
        <w:t>Sorted Sets</w:t>
      </w:r>
    </w:p>
    <w:p w:rsidR="00E66E10" w:rsidRDefault="00E66E10" w:rsidP="00E66E10">
      <w:pPr>
        <w:pStyle w:val="ListParagraph"/>
        <w:numPr>
          <w:ilvl w:val="0"/>
          <w:numId w:val="1"/>
        </w:numPr>
        <w:rPr>
          <w:b/>
          <w:sz w:val="28"/>
          <w:lang w:val="en-IN"/>
        </w:rPr>
      </w:pPr>
      <w:r w:rsidRPr="006058B3">
        <w:rPr>
          <w:b/>
          <w:sz w:val="28"/>
          <w:lang w:val="en-IN"/>
        </w:rPr>
        <w:t>Hashes</w:t>
      </w:r>
    </w:p>
    <w:p w:rsidR="00E66E10" w:rsidRDefault="00E66E10" w:rsidP="00E66E10">
      <w:pPr>
        <w:rPr>
          <w:b/>
          <w:sz w:val="28"/>
          <w:u w:val="single"/>
        </w:rPr>
      </w:pPr>
    </w:p>
    <w:p w:rsidR="00E66E10" w:rsidRDefault="00E66E10" w:rsidP="00E66E10">
      <w:pPr>
        <w:rPr>
          <w:b/>
          <w:sz w:val="28"/>
          <w:u w:val="single"/>
        </w:rPr>
      </w:pPr>
      <w:r>
        <w:rPr>
          <w:b/>
          <w:sz w:val="28"/>
          <w:u w:val="single"/>
        </w:rPr>
        <w:t>Lists</w:t>
      </w:r>
    </w:p>
    <w:p w:rsidR="00E66E10" w:rsidRPr="00E66E10" w:rsidRDefault="00E66E10" w:rsidP="00E66E10">
      <w:pPr>
        <w:rPr>
          <w:sz w:val="28"/>
          <w:szCs w:val="28"/>
        </w:rPr>
      </w:pPr>
      <w:r w:rsidRPr="00E66E10">
        <w:rPr>
          <w:sz w:val="28"/>
          <w:szCs w:val="28"/>
        </w:rPr>
        <w:t xml:space="preserve">Lists are basically data types which are similar to an array. The difference between a list and the other data types in </w:t>
      </w:r>
      <w:proofErr w:type="spellStart"/>
      <w:r w:rsidRPr="00E66E10">
        <w:rPr>
          <w:sz w:val="28"/>
          <w:szCs w:val="28"/>
        </w:rPr>
        <w:t>redis</w:t>
      </w:r>
      <w:proofErr w:type="spellEnd"/>
      <w:r w:rsidRPr="00E66E10">
        <w:rPr>
          <w:sz w:val="28"/>
          <w:szCs w:val="28"/>
        </w:rPr>
        <w:t xml:space="preserve"> is that the addition and deletion of data in a list is bi-directional. We can add/delete data from the right as well as from the left. For ex:</w:t>
      </w:r>
    </w:p>
    <w:p w:rsidR="00E66E10" w:rsidRDefault="00E66E10" w:rsidP="00E66E10">
      <w:r>
        <w:rPr>
          <w:noProof/>
          <w:lang w:eastAsia="en-IN"/>
        </w:rPr>
        <w:drawing>
          <wp:inline distT="0" distB="0" distL="0" distR="0" wp14:anchorId="2DEA02A9" wp14:editId="0574D15C">
            <wp:extent cx="2762250" cy="96202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762250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E10" w:rsidRDefault="00E66E10" w:rsidP="00E66E10">
      <w:r>
        <w:rPr>
          <w:noProof/>
          <w:lang w:eastAsia="en-IN"/>
        </w:rPr>
        <w:drawing>
          <wp:inline distT="0" distB="0" distL="0" distR="0" wp14:anchorId="6D90603B" wp14:editId="56C89EE9">
            <wp:extent cx="2562225" cy="657225"/>
            <wp:effectExtent l="0" t="0" r="9525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562225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E10" w:rsidRDefault="00E66E10" w:rsidP="00E66E10">
      <w:r>
        <w:rPr>
          <w:noProof/>
          <w:lang w:eastAsia="en-IN"/>
        </w:rPr>
        <w:drawing>
          <wp:inline distT="0" distB="0" distL="0" distR="0" wp14:anchorId="698524A3" wp14:editId="33DB72CF">
            <wp:extent cx="2238375" cy="638175"/>
            <wp:effectExtent l="0" t="0" r="9525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238375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E10" w:rsidRDefault="00E66E10" w:rsidP="00E66E10">
      <w:pPr>
        <w:rPr>
          <w:b/>
          <w:sz w:val="28"/>
          <w:u w:val="single"/>
        </w:rPr>
      </w:pPr>
      <w:r w:rsidRPr="003D5C10">
        <w:rPr>
          <w:b/>
          <w:sz w:val="28"/>
          <w:u w:val="single"/>
        </w:rPr>
        <w:t>Sets</w:t>
      </w:r>
    </w:p>
    <w:p w:rsidR="00E66E10" w:rsidRPr="00E66E10" w:rsidRDefault="00E66E10" w:rsidP="00E66E10">
      <w:pPr>
        <w:rPr>
          <w:sz w:val="28"/>
          <w:szCs w:val="28"/>
        </w:rPr>
      </w:pPr>
      <w:proofErr w:type="gramStart"/>
      <w:r w:rsidRPr="00E66E10">
        <w:rPr>
          <w:sz w:val="28"/>
          <w:szCs w:val="28"/>
        </w:rPr>
        <w:t>Sets is</w:t>
      </w:r>
      <w:proofErr w:type="gramEnd"/>
      <w:r w:rsidRPr="00E66E10">
        <w:rPr>
          <w:sz w:val="28"/>
          <w:szCs w:val="28"/>
        </w:rPr>
        <w:t xml:space="preserve"> a form of a data type similar to key-value pair. </w:t>
      </w:r>
      <w:proofErr w:type="gramStart"/>
      <w:r w:rsidRPr="00E66E10">
        <w:rPr>
          <w:sz w:val="28"/>
          <w:szCs w:val="28"/>
        </w:rPr>
        <w:t>It’s  general</w:t>
      </w:r>
      <w:proofErr w:type="gramEnd"/>
      <w:r w:rsidRPr="00E66E10">
        <w:rPr>
          <w:sz w:val="28"/>
          <w:szCs w:val="28"/>
        </w:rPr>
        <w:t xml:space="preserve"> form can be shown as:</w:t>
      </w:r>
    </w:p>
    <w:p w:rsidR="00E66E10" w:rsidRDefault="00E66E10" w:rsidP="00E66E10">
      <w:r>
        <w:rPr>
          <w:noProof/>
          <w:lang w:eastAsia="en-IN"/>
        </w:rPr>
        <w:drawing>
          <wp:inline distT="0" distB="0" distL="0" distR="0" wp14:anchorId="04D030C4" wp14:editId="41EB8035">
            <wp:extent cx="2581275" cy="1009650"/>
            <wp:effectExtent l="0" t="0" r="952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581275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E10" w:rsidRPr="00E66E10" w:rsidRDefault="00E66E10" w:rsidP="00E66E10">
      <w:pPr>
        <w:rPr>
          <w:sz w:val="28"/>
          <w:szCs w:val="28"/>
        </w:rPr>
      </w:pPr>
      <w:r w:rsidRPr="00E66E10">
        <w:rPr>
          <w:sz w:val="28"/>
          <w:szCs w:val="28"/>
        </w:rPr>
        <w:t xml:space="preserve">Here </w:t>
      </w:r>
      <w:proofErr w:type="gramStart"/>
      <w:r w:rsidRPr="00E66E10">
        <w:rPr>
          <w:b/>
          <w:sz w:val="28"/>
          <w:szCs w:val="28"/>
        </w:rPr>
        <w:t xml:space="preserve">cars </w:t>
      </w:r>
      <w:r w:rsidRPr="00E66E10">
        <w:rPr>
          <w:sz w:val="28"/>
          <w:szCs w:val="28"/>
        </w:rPr>
        <w:t xml:space="preserve"> represents</w:t>
      </w:r>
      <w:proofErr w:type="gramEnd"/>
      <w:r w:rsidRPr="00E66E10">
        <w:rPr>
          <w:sz w:val="28"/>
          <w:szCs w:val="28"/>
        </w:rPr>
        <w:t xml:space="preserve"> the field and </w:t>
      </w:r>
      <w:proofErr w:type="spellStart"/>
      <w:r w:rsidRPr="00E66E10">
        <w:rPr>
          <w:b/>
          <w:sz w:val="28"/>
          <w:szCs w:val="28"/>
        </w:rPr>
        <w:t>Ford,Honda,BMW</w:t>
      </w:r>
      <w:proofErr w:type="spellEnd"/>
      <w:r w:rsidRPr="00E66E10">
        <w:rPr>
          <w:b/>
          <w:sz w:val="28"/>
          <w:szCs w:val="28"/>
        </w:rPr>
        <w:t xml:space="preserve"> </w:t>
      </w:r>
      <w:r w:rsidRPr="00E66E10">
        <w:rPr>
          <w:sz w:val="28"/>
          <w:szCs w:val="28"/>
        </w:rPr>
        <w:t xml:space="preserve"> are the data values associated with </w:t>
      </w:r>
      <w:r w:rsidRPr="00E66E10">
        <w:rPr>
          <w:b/>
          <w:sz w:val="28"/>
          <w:szCs w:val="28"/>
        </w:rPr>
        <w:t>cars</w:t>
      </w:r>
    </w:p>
    <w:p w:rsidR="00E66E10" w:rsidRPr="00E66E10" w:rsidRDefault="00E66E10" w:rsidP="00E66E10">
      <w:pPr>
        <w:rPr>
          <w:sz w:val="28"/>
          <w:szCs w:val="28"/>
        </w:rPr>
      </w:pPr>
    </w:p>
    <w:p w:rsidR="00E66E10" w:rsidRPr="000E5C00" w:rsidRDefault="00E66E10" w:rsidP="00E66E10">
      <w:pPr>
        <w:rPr>
          <w:b/>
          <w:sz w:val="28"/>
          <w:u w:val="single"/>
        </w:rPr>
      </w:pPr>
      <w:r w:rsidRPr="000E5C00">
        <w:rPr>
          <w:b/>
          <w:sz w:val="28"/>
          <w:u w:val="single"/>
        </w:rPr>
        <w:t>Sorted Sets</w:t>
      </w:r>
    </w:p>
    <w:p w:rsidR="00E66E10" w:rsidRPr="00E66E10" w:rsidRDefault="00E66E10" w:rsidP="00E66E10">
      <w:pPr>
        <w:rPr>
          <w:sz w:val="28"/>
          <w:szCs w:val="28"/>
        </w:rPr>
      </w:pPr>
      <w:r w:rsidRPr="00E66E10">
        <w:rPr>
          <w:sz w:val="28"/>
          <w:szCs w:val="28"/>
        </w:rPr>
        <w:t>Sorted sets are similar to sets but the difference in sorted sets is that each value is associated with a score. This score helps in giving priority to a particular record. For ex:</w:t>
      </w:r>
    </w:p>
    <w:p w:rsidR="00E66E10" w:rsidRDefault="00E66E10" w:rsidP="00E66E10">
      <w:r>
        <w:rPr>
          <w:noProof/>
          <w:lang w:eastAsia="en-IN"/>
        </w:rPr>
        <w:drawing>
          <wp:inline distT="0" distB="0" distL="0" distR="0" wp14:anchorId="02A24328" wp14:editId="25F6F71A">
            <wp:extent cx="3390900" cy="104775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E10" w:rsidRPr="00E66E10" w:rsidRDefault="00E66E10" w:rsidP="00E66E10">
      <w:pPr>
        <w:rPr>
          <w:sz w:val="28"/>
          <w:szCs w:val="28"/>
        </w:rPr>
      </w:pPr>
      <w:r w:rsidRPr="00E66E10">
        <w:rPr>
          <w:sz w:val="28"/>
          <w:szCs w:val="28"/>
        </w:rPr>
        <w:t xml:space="preserve">Here </w:t>
      </w:r>
      <w:proofErr w:type="spellStart"/>
      <w:r w:rsidRPr="00E66E10">
        <w:rPr>
          <w:b/>
          <w:sz w:val="28"/>
          <w:szCs w:val="28"/>
        </w:rPr>
        <w:t>zadd</w:t>
      </w:r>
      <w:proofErr w:type="spellEnd"/>
      <w:r w:rsidRPr="00E66E10">
        <w:rPr>
          <w:sz w:val="28"/>
          <w:szCs w:val="28"/>
        </w:rPr>
        <w:t xml:space="preserve"> is the command, </w:t>
      </w:r>
      <w:r w:rsidRPr="00E66E10">
        <w:rPr>
          <w:b/>
          <w:sz w:val="28"/>
          <w:szCs w:val="28"/>
        </w:rPr>
        <w:t>users</w:t>
      </w:r>
      <w:r w:rsidRPr="00E66E10">
        <w:rPr>
          <w:sz w:val="28"/>
          <w:szCs w:val="28"/>
        </w:rPr>
        <w:t xml:space="preserve"> is the field, </w:t>
      </w:r>
      <w:r w:rsidRPr="00E66E10">
        <w:rPr>
          <w:b/>
          <w:sz w:val="28"/>
          <w:szCs w:val="28"/>
        </w:rPr>
        <w:t>(1</w:t>
      </w:r>
      <w:proofErr w:type="gramStart"/>
      <w:r w:rsidRPr="00E66E10">
        <w:rPr>
          <w:b/>
          <w:sz w:val="28"/>
          <w:szCs w:val="28"/>
        </w:rPr>
        <w:t>,2,3</w:t>
      </w:r>
      <w:proofErr w:type="gramEnd"/>
      <w:r w:rsidRPr="00E66E10">
        <w:rPr>
          <w:b/>
          <w:sz w:val="28"/>
          <w:szCs w:val="28"/>
        </w:rPr>
        <w:t xml:space="preserve">) </w:t>
      </w:r>
      <w:r w:rsidRPr="00E66E10">
        <w:rPr>
          <w:sz w:val="28"/>
          <w:szCs w:val="28"/>
        </w:rPr>
        <w:t xml:space="preserve"> are the scores and (</w:t>
      </w:r>
      <w:r w:rsidRPr="00E66E10">
        <w:rPr>
          <w:b/>
          <w:sz w:val="28"/>
          <w:szCs w:val="28"/>
        </w:rPr>
        <w:t xml:space="preserve">Brad, John and Mike) </w:t>
      </w:r>
      <w:r w:rsidRPr="00E66E10">
        <w:rPr>
          <w:sz w:val="28"/>
          <w:szCs w:val="28"/>
        </w:rPr>
        <w:t>are the values.</w:t>
      </w:r>
    </w:p>
    <w:p w:rsidR="00E66E10" w:rsidRPr="00E66E10" w:rsidRDefault="00E66E10" w:rsidP="00E66E10">
      <w:pPr>
        <w:rPr>
          <w:sz w:val="28"/>
          <w:szCs w:val="28"/>
        </w:rPr>
      </w:pPr>
    </w:p>
    <w:p w:rsidR="00E66E10" w:rsidRPr="00B767ED" w:rsidRDefault="00E66E10" w:rsidP="00E66E10">
      <w:pPr>
        <w:rPr>
          <w:b/>
          <w:sz w:val="28"/>
          <w:u w:val="single"/>
        </w:rPr>
      </w:pPr>
      <w:r w:rsidRPr="00B767ED">
        <w:rPr>
          <w:b/>
          <w:sz w:val="28"/>
          <w:u w:val="single"/>
        </w:rPr>
        <w:t>Hashes</w:t>
      </w:r>
    </w:p>
    <w:p w:rsidR="00E66E10" w:rsidRPr="00E66E10" w:rsidRDefault="00E66E10" w:rsidP="00E66E10">
      <w:pPr>
        <w:rPr>
          <w:sz w:val="28"/>
          <w:szCs w:val="28"/>
        </w:rPr>
      </w:pPr>
      <w:r w:rsidRPr="00E66E10">
        <w:rPr>
          <w:sz w:val="28"/>
          <w:szCs w:val="28"/>
        </w:rPr>
        <w:t xml:space="preserve">Hashes are the most commonly used data types in </w:t>
      </w:r>
      <w:proofErr w:type="spellStart"/>
      <w:r w:rsidRPr="00E66E10">
        <w:rPr>
          <w:sz w:val="28"/>
          <w:szCs w:val="28"/>
        </w:rPr>
        <w:t>redis</w:t>
      </w:r>
      <w:proofErr w:type="spellEnd"/>
      <w:r w:rsidRPr="00E66E10">
        <w:rPr>
          <w:sz w:val="28"/>
          <w:szCs w:val="28"/>
        </w:rPr>
        <w:t xml:space="preserve">. This is mainly because each record of a hash has a hash-key which uniquely determines a record and acts more so as a primary key in the case of </w:t>
      </w:r>
      <w:proofErr w:type="spellStart"/>
      <w:r w:rsidRPr="00E66E10">
        <w:rPr>
          <w:sz w:val="28"/>
          <w:szCs w:val="28"/>
        </w:rPr>
        <w:t>sql</w:t>
      </w:r>
      <w:proofErr w:type="spellEnd"/>
      <w:r w:rsidRPr="00E66E10">
        <w:rPr>
          <w:sz w:val="28"/>
          <w:szCs w:val="28"/>
        </w:rPr>
        <w:t xml:space="preserve"> database. The data format is a shown:</w:t>
      </w:r>
    </w:p>
    <w:p w:rsidR="00E66E10" w:rsidRDefault="00E66E10" w:rsidP="00E66E10">
      <w:r>
        <w:rPr>
          <w:noProof/>
          <w:lang w:eastAsia="en-IN"/>
        </w:rPr>
        <w:drawing>
          <wp:inline distT="0" distB="0" distL="0" distR="0" wp14:anchorId="0E726250" wp14:editId="55325494">
            <wp:extent cx="4076700" cy="81915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E10" w:rsidRPr="00E66E10" w:rsidRDefault="00E66E10" w:rsidP="00E66E10">
      <w:pPr>
        <w:ind w:left="720" w:hanging="720"/>
        <w:rPr>
          <w:sz w:val="28"/>
          <w:szCs w:val="28"/>
        </w:rPr>
      </w:pPr>
      <w:r w:rsidRPr="00E66E10">
        <w:rPr>
          <w:sz w:val="28"/>
          <w:szCs w:val="28"/>
        </w:rPr>
        <w:t xml:space="preserve">In this example </w:t>
      </w:r>
      <w:proofErr w:type="spellStart"/>
      <w:r w:rsidRPr="00E66E10">
        <w:rPr>
          <w:b/>
          <w:sz w:val="28"/>
          <w:szCs w:val="28"/>
        </w:rPr>
        <w:t>user</w:t>
      </w:r>
      <w:proofErr w:type="gramStart"/>
      <w:r w:rsidRPr="00E66E10">
        <w:rPr>
          <w:b/>
          <w:sz w:val="28"/>
          <w:szCs w:val="28"/>
        </w:rPr>
        <w:t>:brad</w:t>
      </w:r>
      <w:proofErr w:type="spellEnd"/>
      <w:proofErr w:type="gramEnd"/>
      <w:r w:rsidRPr="00E66E10">
        <w:rPr>
          <w:sz w:val="28"/>
          <w:szCs w:val="28"/>
        </w:rPr>
        <w:t xml:space="preserve"> is a hash-key, </w:t>
      </w:r>
      <w:r w:rsidRPr="00E66E10">
        <w:rPr>
          <w:b/>
          <w:sz w:val="28"/>
          <w:szCs w:val="28"/>
        </w:rPr>
        <w:t xml:space="preserve">(name, email) </w:t>
      </w:r>
      <w:r w:rsidRPr="00E66E10">
        <w:rPr>
          <w:sz w:val="28"/>
          <w:szCs w:val="28"/>
        </w:rPr>
        <w:t>are field names and the last entities are values.</w:t>
      </w:r>
    </w:p>
    <w:p w:rsidR="00E66E10" w:rsidRPr="00E66E10" w:rsidRDefault="00E66E10" w:rsidP="007F0F1B">
      <w:pPr>
        <w:rPr>
          <w:sz w:val="28"/>
          <w:szCs w:val="28"/>
          <w:lang w:val="en-US"/>
        </w:rPr>
      </w:pPr>
    </w:p>
    <w:sectPr w:rsidR="00E66E10" w:rsidRPr="00E66E10" w:rsidSect="00581982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443B5B3D"/>
    <w:multiLevelType w:val="hybridMultilevel"/>
    <w:tmpl w:val="D898DAE8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A5513"/>
    <w:rsid w:val="003A5513"/>
    <w:rsid w:val="00581982"/>
    <w:rsid w:val="007F0F1B"/>
    <w:rsid w:val="00864F47"/>
    <w:rsid w:val="009764BE"/>
    <w:rsid w:val="00A5085C"/>
    <w:rsid w:val="00E66E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66E10"/>
    <w:pPr>
      <w:spacing w:after="160" w:line="259" w:lineRule="auto"/>
      <w:ind w:left="720"/>
      <w:contextualSpacing/>
    </w:pPr>
    <w:rPr>
      <w:sz w:val="22"/>
      <w:szCs w:val="22"/>
      <w:lang w:val="en-US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5085C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5085C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66E10"/>
    <w:pPr>
      <w:spacing w:after="160" w:line="259" w:lineRule="auto"/>
      <w:ind w:left="720"/>
      <w:contextualSpacing/>
    </w:pPr>
    <w:rPr>
      <w:sz w:val="22"/>
      <w:szCs w:val="22"/>
      <w:lang w:val="en-US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5085C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5085C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microsoft.com/office/2007/relationships/stylesWithEffects" Target="stylesWithEffects.xml"/><Relationship Id="rId21" Type="http://schemas.openxmlformats.org/officeDocument/2006/relationships/image" Target="media/image16.png"/><Relationship Id="rId34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1.tiff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</TotalTime>
  <Pages>9</Pages>
  <Words>474</Words>
  <Characters>2703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3171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RAKS MALHOTRA</dc:creator>
  <cp:keywords/>
  <dc:description/>
  <cp:lastModifiedBy>Intel</cp:lastModifiedBy>
  <cp:revision>2</cp:revision>
  <dcterms:created xsi:type="dcterms:W3CDTF">2018-10-15T06:19:00Z</dcterms:created>
  <dcterms:modified xsi:type="dcterms:W3CDTF">2018-10-15T08:21:00Z</dcterms:modified>
</cp:coreProperties>
</file>